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8A" w:rsidRPr="000247D0" w:rsidRDefault="00B40A8A" w:rsidP="000247D0">
      <w:pPr>
        <w:pStyle w:val="a5"/>
        <w:widowControl w:val="0"/>
        <w:ind w:firstLine="567"/>
        <w:rPr>
          <w:sz w:val="24"/>
          <w:szCs w:val="24"/>
        </w:rPr>
      </w:pPr>
      <w:r w:rsidRPr="000247D0">
        <w:rPr>
          <w:sz w:val="24"/>
          <w:szCs w:val="24"/>
        </w:rPr>
        <w:t>Должностной регламент</w:t>
      </w:r>
    </w:p>
    <w:p w:rsidR="00B40A8A" w:rsidRPr="000247D0" w:rsidRDefault="00B40A8A" w:rsidP="000247D0">
      <w:pPr>
        <w:pStyle w:val="a5"/>
        <w:widowControl w:val="0"/>
        <w:ind w:firstLine="567"/>
        <w:rPr>
          <w:sz w:val="24"/>
          <w:szCs w:val="24"/>
        </w:rPr>
      </w:pPr>
      <w:r w:rsidRPr="000247D0">
        <w:rPr>
          <w:sz w:val="24"/>
          <w:szCs w:val="24"/>
        </w:rPr>
        <w:t xml:space="preserve">государственного налогового инспектора отдела </w:t>
      </w:r>
      <w:r w:rsidR="003767E7" w:rsidRPr="000247D0">
        <w:rPr>
          <w:sz w:val="24"/>
          <w:szCs w:val="24"/>
        </w:rPr>
        <w:t>учета и работы с налогоплательщиками</w:t>
      </w:r>
    </w:p>
    <w:p w:rsidR="00B40A8A" w:rsidRPr="000247D0" w:rsidRDefault="00B40A8A" w:rsidP="000247D0">
      <w:pPr>
        <w:pStyle w:val="a5"/>
        <w:widowControl w:val="0"/>
        <w:ind w:firstLine="567"/>
        <w:rPr>
          <w:sz w:val="24"/>
          <w:szCs w:val="24"/>
        </w:rPr>
      </w:pPr>
      <w:r w:rsidRPr="000247D0">
        <w:rPr>
          <w:sz w:val="24"/>
          <w:szCs w:val="24"/>
        </w:rPr>
        <w:t>Межрайонной инспекции Федеральной налоговой службы №</w:t>
      </w:r>
      <w:r w:rsidR="00C919DA" w:rsidRPr="000247D0">
        <w:rPr>
          <w:sz w:val="24"/>
          <w:szCs w:val="24"/>
        </w:rPr>
        <w:t>3</w:t>
      </w:r>
      <w:r w:rsidRPr="000247D0">
        <w:rPr>
          <w:sz w:val="24"/>
          <w:szCs w:val="24"/>
        </w:rPr>
        <w:t xml:space="preserve"> по Рязанской области</w:t>
      </w:r>
    </w:p>
    <w:p w:rsidR="00B40A8A" w:rsidRPr="000247D0" w:rsidRDefault="00B40A8A" w:rsidP="000247D0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40A8A" w:rsidRPr="000247D0" w:rsidRDefault="00B40A8A" w:rsidP="000247D0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7D0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B40A8A" w:rsidRPr="000247D0" w:rsidRDefault="00B40A8A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0A8A" w:rsidRPr="000247D0" w:rsidRDefault="00B40A8A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</w:t>
      </w:r>
      <w:r w:rsidRPr="000247D0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государственного налогового инспектора отдела </w:t>
      </w:r>
      <w:r w:rsidR="00870AE7" w:rsidRPr="000247D0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Pr="000247D0">
        <w:rPr>
          <w:rFonts w:ascii="Times New Roman" w:hAnsi="Times New Roman" w:cs="Times New Roman"/>
          <w:sz w:val="24"/>
          <w:szCs w:val="24"/>
        </w:rPr>
        <w:t xml:space="preserve">  Межрайонной инспекции Федеральной налоговой службы № </w:t>
      </w:r>
      <w:r w:rsidR="00C919DA" w:rsidRPr="000247D0">
        <w:rPr>
          <w:rFonts w:ascii="Times New Roman" w:hAnsi="Times New Roman" w:cs="Times New Roman"/>
          <w:sz w:val="24"/>
          <w:szCs w:val="24"/>
        </w:rPr>
        <w:t>3</w:t>
      </w:r>
      <w:r w:rsidRPr="000247D0">
        <w:rPr>
          <w:rFonts w:ascii="Times New Roman" w:hAnsi="Times New Roman" w:cs="Times New Roman"/>
          <w:sz w:val="24"/>
          <w:szCs w:val="24"/>
        </w:rPr>
        <w:t xml:space="preserve"> по Рязанской области </w:t>
      </w:r>
      <w:r w:rsidR="00C919DA" w:rsidRPr="000247D0">
        <w:rPr>
          <w:rFonts w:ascii="Times New Roman" w:hAnsi="Times New Roman" w:cs="Times New Roman"/>
          <w:sz w:val="24"/>
          <w:szCs w:val="24"/>
        </w:rPr>
        <w:t>(далее –</w:t>
      </w:r>
      <w:r w:rsidR="00F62B06" w:rsidRPr="000247D0">
        <w:rPr>
          <w:rFonts w:ascii="Times New Roman" w:hAnsi="Times New Roman" w:cs="Times New Roman"/>
          <w:sz w:val="24"/>
          <w:szCs w:val="24"/>
        </w:rPr>
        <w:t xml:space="preserve"> </w:t>
      </w:r>
      <w:r w:rsidR="00C919DA" w:rsidRPr="000247D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</w:t>
      </w:r>
      <w:r w:rsidRPr="000247D0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«специалисты».</w:t>
      </w:r>
    </w:p>
    <w:p w:rsidR="00B40A8A" w:rsidRPr="000247D0" w:rsidRDefault="00B40A8A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>Регистрационный но</w:t>
      </w:r>
      <w:r w:rsidR="00FE14E3" w:rsidRPr="000247D0">
        <w:rPr>
          <w:rFonts w:ascii="Times New Roman" w:hAnsi="Times New Roman" w:cs="Times New Roman"/>
          <w:sz w:val="24"/>
          <w:szCs w:val="24"/>
        </w:rPr>
        <w:t>мер (код) должности – 11-3-4-096</w:t>
      </w:r>
      <w:r w:rsidRPr="000247D0">
        <w:rPr>
          <w:rFonts w:ascii="Times New Roman" w:hAnsi="Times New Roman" w:cs="Times New Roman"/>
          <w:sz w:val="24"/>
          <w:szCs w:val="24"/>
        </w:rPr>
        <w:t>.</w:t>
      </w:r>
    </w:p>
    <w:p w:rsidR="007F0066" w:rsidRPr="000247D0" w:rsidRDefault="00B40A8A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государственного налогового инспектора: </w:t>
      </w:r>
      <w:r w:rsidR="007F0066" w:rsidRPr="000247D0">
        <w:rPr>
          <w:rFonts w:ascii="Times New Roman" w:hAnsi="Times New Roman" w:cs="Times New Roman"/>
          <w:sz w:val="24"/>
          <w:szCs w:val="24"/>
        </w:rPr>
        <w:t>регулирование налоговой деятельности.</w:t>
      </w:r>
    </w:p>
    <w:p w:rsidR="00B40A8A" w:rsidRPr="000247D0" w:rsidRDefault="00B40A8A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государственного налогового инспектора: </w:t>
      </w:r>
      <w:r w:rsidR="007F0066" w:rsidRPr="000247D0">
        <w:rPr>
          <w:rFonts w:ascii="Times New Roman" w:hAnsi="Times New Roman" w:cs="Times New Roman"/>
          <w:sz w:val="24"/>
          <w:szCs w:val="24"/>
        </w:rPr>
        <w:t>осуществление учета налогоплательщиков, организация работы с налогоплательщиками.</w:t>
      </w:r>
    </w:p>
    <w:p w:rsidR="00B40A8A" w:rsidRPr="000247D0" w:rsidRDefault="00B40A8A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государственного налогового инспектора осуществляется приказом Межрайонной инспекции Федеральной налоговой службы № </w:t>
      </w:r>
      <w:r w:rsidR="00C919DA" w:rsidRPr="000247D0">
        <w:rPr>
          <w:rFonts w:ascii="Times New Roman" w:hAnsi="Times New Roman" w:cs="Times New Roman"/>
          <w:sz w:val="24"/>
          <w:szCs w:val="24"/>
        </w:rPr>
        <w:t>3</w:t>
      </w:r>
      <w:r w:rsidRPr="000247D0">
        <w:rPr>
          <w:rFonts w:ascii="Times New Roman" w:hAnsi="Times New Roman" w:cs="Times New Roman"/>
          <w:sz w:val="24"/>
          <w:szCs w:val="24"/>
        </w:rPr>
        <w:t xml:space="preserve"> по Рязанской области</w:t>
      </w:r>
      <w:r w:rsidR="00C919DA" w:rsidRPr="000247D0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Pr="000247D0">
        <w:rPr>
          <w:rFonts w:ascii="Times New Roman" w:hAnsi="Times New Roman" w:cs="Times New Roman"/>
          <w:sz w:val="24"/>
          <w:szCs w:val="24"/>
        </w:rPr>
        <w:t>.</w:t>
      </w:r>
      <w:r w:rsidR="00C919DA" w:rsidRPr="000247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A8A" w:rsidRPr="000247D0" w:rsidRDefault="00B40A8A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>5. </w:t>
      </w:r>
      <w:r w:rsidR="00FE14E3" w:rsidRPr="000247D0">
        <w:rPr>
          <w:rFonts w:ascii="Times New Roman" w:hAnsi="Times New Roman" w:cs="Times New Roman"/>
          <w:sz w:val="24"/>
          <w:szCs w:val="24"/>
        </w:rPr>
        <w:t xml:space="preserve"> Г</w:t>
      </w:r>
      <w:r w:rsidRPr="000247D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непосредственно подчиняется начальнику отдела </w:t>
      </w:r>
      <w:r w:rsidR="007F0066" w:rsidRPr="000247D0">
        <w:rPr>
          <w:rFonts w:ascii="Times New Roman" w:hAnsi="Times New Roman" w:cs="Times New Roman"/>
          <w:sz w:val="24"/>
          <w:szCs w:val="24"/>
        </w:rPr>
        <w:t>учета и работы с налогоплательщиками</w:t>
      </w:r>
      <w:r w:rsidRPr="000247D0">
        <w:rPr>
          <w:rFonts w:ascii="Times New Roman" w:hAnsi="Times New Roman" w:cs="Times New Roman"/>
          <w:sz w:val="24"/>
          <w:szCs w:val="24"/>
        </w:rPr>
        <w:t>.</w:t>
      </w:r>
    </w:p>
    <w:p w:rsidR="003767E7" w:rsidRPr="000247D0" w:rsidRDefault="003767E7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45BF9" w:rsidRPr="000247D0" w:rsidRDefault="00845BF9" w:rsidP="000247D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7D0">
        <w:rPr>
          <w:rFonts w:ascii="Times New Roman" w:hAnsi="Times New Roman" w:cs="Times New Roman"/>
          <w:b/>
          <w:sz w:val="24"/>
          <w:szCs w:val="24"/>
        </w:rPr>
        <w:t>I</w:t>
      </w:r>
      <w:r w:rsidR="000247D0">
        <w:rPr>
          <w:rFonts w:ascii="Times New Roman" w:hAnsi="Times New Roman" w:cs="Times New Roman"/>
          <w:b/>
          <w:sz w:val="24"/>
          <w:szCs w:val="24"/>
        </w:rPr>
        <w:t xml:space="preserve">I. Квалификационные требования </w:t>
      </w:r>
      <w:r w:rsidRPr="000247D0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845BF9" w:rsidRPr="000247D0" w:rsidRDefault="00845BF9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45BF9" w:rsidRPr="000247D0" w:rsidRDefault="00845BF9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6. Для замещения должности  государственного налогового инспектора</w:t>
      </w:r>
      <w:r w:rsidR="007F0066" w:rsidRPr="000247D0">
        <w:rPr>
          <w:rFonts w:ascii="Times New Roman" w:hAnsi="Times New Roman"/>
          <w:sz w:val="24"/>
          <w:szCs w:val="24"/>
        </w:rPr>
        <w:t xml:space="preserve">  </w:t>
      </w:r>
      <w:r w:rsidRPr="000247D0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845BF9" w:rsidRPr="000247D0" w:rsidRDefault="00845BF9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6.1. Наличие высшего образования.</w:t>
      </w:r>
    </w:p>
    <w:p w:rsidR="00845BF9" w:rsidRPr="000247D0" w:rsidRDefault="00845BF9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pacing w:val="-2"/>
          <w:sz w:val="24"/>
          <w:szCs w:val="24"/>
        </w:rPr>
      </w:pPr>
      <w:r w:rsidRPr="000247D0">
        <w:rPr>
          <w:rFonts w:ascii="Times New Roman" w:hAnsi="Times New Roman"/>
          <w:spacing w:val="-2"/>
          <w:sz w:val="24"/>
          <w:szCs w:val="24"/>
        </w:rPr>
        <w:t>6.2. Без предъявления требований к стажу</w:t>
      </w:r>
      <w:r w:rsidRPr="000247D0">
        <w:rPr>
          <w:rFonts w:ascii="Times New Roman" w:hAnsi="Times New Roman"/>
          <w:sz w:val="24"/>
          <w:szCs w:val="24"/>
        </w:rPr>
        <w:t>.</w:t>
      </w:r>
    </w:p>
    <w:p w:rsidR="00845BF9" w:rsidRPr="000247D0" w:rsidRDefault="00845BF9" w:rsidP="000247D0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247D0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</w:p>
    <w:p w:rsidR="00845BF9" w:rsidRPr="000247D0" w:rsidRDefault="00845BF9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845BF9" w:rsidRPr="000247D0" w:rsidRDefault="00845BF9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 xml:space="preserve">требования к знаниям основ </w:t>
      </w:r>
      <w:hyperlink r:id="rId8" w:history="1">
        <w:r w:rsidRPr="000247D0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0247D0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45BF9" w:rsidRPr="000247D0" w:rsidRDefault="00845BF9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845BF9" w:rsidRPr="000247D0" w:rsidRDefault="00845BF9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845BF9" w:rsidRPr="000247D0" w:rsidRDefault="00845BF9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6.4. Наличие профессиональных знаний:</w:t>
      </w:r>
    </w:p>
    <w:p w:rsidR="00845BF9" w:rsidRPr="000247D0" w:rsidRDefault="00845BF9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CF60E7" w:rsidRPr="000247D0" w:rsidRDefault="00CF60E7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247D0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 - статьи 11, 23, 83 - 86 - в части учета налогоплательщиков и банковских счетов);</w:t>
      </w:r>
      <w:r w:rsidR="00C919DA" w:rsidRPr="000247D0">
        <w:rPr>
          <w:rFonts w:ascii="Times New Roman" w:hAnsi="Times New Roman" w:cs="Times New Roman"/>
          <w:sz w:val="24"/>
          <w:szCs w:val="24"/>
        </w:rPr>
        <w:t xml:space="preserve"> </w:t>
      </w:r>
      <w:r w:rsidRPr="000247D0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первая - статьи 11, 23, 83 - 86 - в части учета налогоплательщиков и банковских счетов, часть вторая глава 25.3.); Кодекс Российской Федерации об административных правонарушениях от 30 декабря 2001 г. N 195-ФЗ (с изменениями и дополнениями);</w:t>
      </w:r>
      <w:proofErr w:type="gramEnd"/>
      <w:r w:rsidRPr="000247D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2010 г. N 210-ФЗ "Об организации предоставления государственных и муниципальных услуг"; Федеральный закон от 24 июля 2007 г. N 209-ФЗ "О развитии малого и среднего предпринимательства в Российской Федерации"; постановление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Федерации"; постановление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</w:t>
      </w:r>
      <w:r w:rsidRPr="000247D0">
        <w:rPr>
          <w:rFonts w:ascii="Times New Roman" w:hAnsi="Times New Roman" w:cs="Times New Roman"/>
          <w:sz w:val="24"/>
          <w:szCs w:val="24"/>
        </w:rPr>
        <w:lastRenderedPageBreak/>
        <w:t xml:space="preserve">актов Правительства Российской Федерации"; </w:t>
      </w:r>
      <w:proofErr w:type="gramStart"/>
      <w:r w:rsidRPr="000247D0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  <w:r w:rsidRPr="000247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247D0">
        <w:rPr>
          <w:rFonts w:ascii="Times New Roman" w:hAnsi="Times New Roman" w:cs="Times New Roman"/>
          <w:sz w:val="24"/>
          <w:szCs w:val="24"/>
        </w:rPr>
        <w:t>приказ Минфина России от 08 апреля 2005 г. N 55н "О порядке постановки на учет налогоплательщиков налога на игорный бизнес" приказ Минфина России от 11 июля 2005 г. N 85н "Об утверждении особенностей постановки на учет крупнейших налогоплательщиков"</w:t>
      </w:r>
      <w:r w:rsidR="00C919DA" w:rsidRPr="000247D0">
        <w:rPr>
          <w:rFonts w:ascii="Times New Roman" w:hAnsi="Times New Roman" w:cs="Times New Roman"/>
          <w:sz w:val="24"/>
          <w:szCs w:val="24"/>
        </w:rPr>
        <w:t>,</w:t>
      </w:r>
      <w:r w:rsidRPr="000247D0">
        <w:rPr>
          <w:rFonts w:ascii="Times New Roman" w:hAnsi="Times New Roman" w:cs="Times New Roman"/>
          <w:sz w:val="24"/>
          <w:szCs w:val="24"/>
        </w:rPr>
        <w:t xml:space="preserve"> приказ Минфина России от 05 ноября 2009 г. N 114н "Об утверждении Порядка постановки на учет, снятия с учета в налоговых органах</w:t>
      </w:r>
      <w:proofErr w:type="gramEnd"/>
      <w:r w:rsidRPr="000247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247D0">
        <w:rPr>
          <w:rFonts w:ascii="Times New Roman" w:hAnsi="Times New Roman" w:cs="Times New Roman"/>
          <w:sz w:val="24"/>
          <w:szCs w:val="24"/>
        </w:rPr>
        <w:t>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приказ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N 19557);</w:t>
      </w:r>
      <w:proofErr w:type="gramEnd"/>
      <w:r w:rsidRPr="000247D0">
        <w:rPr>
          <w:rFonts w:ascii="Times New Roman" w:hAnsi="Times New Roman" w:cs="Times New Roman"/>
          <w:sz w:val="24"/>
          <w:szCs w:val="24"/>
        </w:rPr>
        <w:t xml:space="preserve"> приказ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 </w:t>
      </w:r>
      <w:proofErr w:type="gramStart"/>
      <w:r w:rsidRPr="000247D0">
        <w:rPr>
          <w:rFonts w:ascii="Times New Roman" w:hAnsi="Times New Roman" w:cs="Times New Roman"/>
          <w:sz w:val="24"/>
          <w:szCs w:val="24"/>
        </w:rPr>
        <w:t>приказ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  <w:r w:rsidR="00C919DA" w:rsidRPr="000247D0">
        <w:rPr>
          <w:rFonts w:ascii="Times New Roman" w:hAnsi="Times New Roman" w:cs="Times New Roman"/>
          <w:sz w:val="24"/>
          <w:szCs w:val="24"/>
        </w:rPr>
        <w:t xml:space="preserve">, </w:t>
      </w:r>
      <w:r w:rsidRPr="000247D0">
        <w:rPr>
          <w:rFonts w:ascii="Times New Roman" w:hAnsi="Times New Roman" w:cs="Times New Roman"/>
          <w:sz w:val="24"/>
          <w:szCs w:val="24"/>
        </w:rPr>
        <w:t xml:space="preserve"> приказ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</w:t>
      </w:r>
      <w:proofErr w:type="gramEnd"/>
      <w:r w:rsidRPr="000247D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247D0">
        <w:rPr>
          <w:rFonts w:ascii="Times New Roman" w:hAnsi="Times New Roman" w:cs="Times New Roman"/>
          <w:sz w:val="24"/>
          <w:szCs w:val="24"/>
        </w:rPr>
        <w:t>содержащихся в реестре дисквалифицированных лиц"</w:t>
      </w:r>
      <w:r w:rsidR="00C919DA" w:rsidRPr="000247D0">
        <w:rPr>
          <w:rFonts w:ascii="Times New Roman" w:hAnsi="Times New Roman" w:cs="Times New Roman"/>
          <w:sz w:val="24"/>
          <w:szCs w:val="24"/>
        </w:rPr>
        <w:t>,</w:t>
      </w:r>
      <w:r w:rsidRPr="000247D0">
        <w:rPr>
          <w:rFonts w:ascii="Times New Roman" w:hAnsi="Times New Roman" w:cs="Times New Roman"/>
          <w:sz w:val="24"/>
          <w:szCs w:val="24"/>
        </w:rPr>
        <w:t xml:space="preserve"> приказ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  <w:r w:rsidR="00C919DA" w:rsidRPr="000247D0">
        <w:rPr>
          <w:rFonts w:ascii="Times New Roman" w:hAnsi="Times New Roman" w:cs="Times New Roman"/>
          <w:sz w:val="24"/>
          <w:szCs w:val="24"/>
        </w:rPr>
        <w:t>,</w:t>
      </w:r>
      <w:r w:rsidRPr="000247D0">
        <w:rPr>
          <w:rFonts w:ascii="Times New Roman" w:hAnsi="Times New Roman" w:cs="Times New Roman"/>
          <w:sz w:val="24"/>
          <w:szCs w:val="24"/>
        </w:rPr>
        <w:t xml:space="preserve"> приказ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</w:t>
      </w:r>
      <w:proofErr w:type="gramEnd"/>
      <w:r w:rsidRPr="000247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247D0">
        <w:rPr>
          <w:rFonts w:ascii="Times New Roman" w:hAnsi="Times New Roman" w:cs="Times New Roman"/>
          <w:sz w:val="24"/>
          <w:szCs w:val="24"/>
        </w:rPr>
        <w:t>Едином государственном реестре юридических лиц и Едином государственном реестре индивидуальных предпринимателей"</w:t>
      </w:r>
      <w:r w:rsidR="00C919DA" w:rsidRPr="000247D0">
        <w:rPr>
          <w:rFonts w:ascii="Times New Roman" w:hAnsi="Times New Roman" w:cs="Times New Roman"/>
          <w:sz w:val="24"/>
          <w:szCs w:val="24"/>
        </w:rPr>
        <w:t>,</w:t>
      </w:r>
      <w:r w:rsidRPr="000247D0">
        <w:rPr>
          <w:rFonts w:ascii="Times New Roman" w:hAnsi="Times New Roman" w:cs="Times New Roman"/>
          <w:sz w:val="24"/>
          <w:szCs w:val="24"/>
        </w:rPr>
        <w:t xml:space="preserve"> приказ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</w:t>
      </w:r>
      <w:proofErr w:type="gramEnd"/>
      <w:r w:rsidRPr="000247D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247D0">
        <w:rPr>
          <w:rFonts w:ascii="Times New Roman" w:hAnsi="Times New Roman" w:cs="Times New Roman"/>
          <w:sz w:val="24"/>
          <w:szCs w:val="24"/>
        </w:rPr>
        <w:t>фондов, органам местного самоуправления и судам"</w:t>
      </w:r>
      <w:r w:rsidR="00C919DA" w:rsidRPr="000247D0">
        <w:rPr>
          <w:rFonts w:ascii="Times New Roman" w:hAnsi="Times New Roman" w:cs="Times New Roman"/>
          <w:sz w:val="24"/>
          <w:szCs w:val="24"/>
        </w:rPr>
        <w:t>,</w:t>
      </w:r>
      <w:r w:rsidRPr="000247D0">
        <w:rPr>
          <w:rFonts w:ascii="Times New Roman" w:hAnsi="Times New Roman" w:cs="Times New Roman"/>
          <w:sz w:val="24"/>
          <w:szCs w:val="24"/>
        </w:rPr>
        <w:t xml:space="preserve"> приказ МНС России от 03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</w:t>
      </w:r>
      <w:r w:rsidR="00C919DA" w:rsidRPr="000247D0">
        <w:rPr>
          <w:rFonts w:ascii="Times New Roman" w:hAnsi="Times New Roman" w:cs="Times New Roman"/>
          <w:sz w:val="24"/>
          <w:szCs w:val="24"/>
        </w:rPr>
        <w:t>,</w:t>
      </w:r>
      <w:r w:rsidRPr="000247D0">
        <w:rPr>
          <w:rFonts w:ascii="Times New Roman" w:hAnsi="Times New Roman" w:cs="Times New Roman"/>
          <w:sz w:val="24"/>
          <w:szCs w:val="24"/>
        </w:rPr>
        <w:t xml:space="preserve"> приказ ФНС России от 29 июня 2012 г. N ММВ-7-6/435@ "Об утверждении Порядка и</w:t>
      </w:r>
      <w:proofErr w:type="gramEnd"/>
      <w:r w:rsidRPr="000247D0">
        <w:rPr>
          <w:rFonts w:ascii="Times New Roman" w:hAnsi="Times New Roman" w:cs="Times New Roman"/>
          <w:sz w:val="24"/>
          <w:szCs w:val="24"/>
        </w:rPr>
        <w:t xml:space="preserve"> условий присвоения, применения, а также изменения идентификационного номера налогоплательщика"; </w:t>
      </w:r>
      <w:proofErr w:type="gramStart"/>
      <w:r w:rsidRPr="000247D0">
        <w:rPr>
          <w:rFonts w:ascii="Times New Roman" w:hAnsi="Times New Roman" w:cs="Times New Roman"/>
          <w:sz w:val="24"/>
          <w:szCs w:val="24"/>
        </w:rPr>
        <w:t>приказ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  <w:r w:rsidR="00C919DA" w:rsidRPr="000247D0">
        <w:rPr>
          <w:rFonts w:ascii="Times New Roman" w:hAnsi="Times New Roman" w:cs="Times New Roman"/>
          <w:sz w:val="24"/>
          <w:szCs w:val="24"/>
        </w:rPr>
        <w:t>,</w:t>
      </w:r>
      <w:r w:rsidRPr="000247D0">
        <w:rPr>
          <w:rFonts w:ascii="Times New Roman" w:hAnsi="Times New Roman" w:cs="Times New Roman"/>
          <w:sz w:val="24"/>
          <w:szCs w:val="24"/>
        </w:rPr>
        <w:t xml:space="preserve"> приказ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</w:t>
      </w:r>
      <w:proofErr w:type="gramEnd"/>
      <w:r w:rsidRPr="000247D0">
        <w:rPr>
          <w:rFonts w:ascii="Times New Roman" w:hAnsi="Times New Roman" w:cs="Times New Roman"/>
          <w:sz w:val="24"/>
          <w:szCs w:val="24"/>
        </w:rPr>
        <w:t xml:space="preserve"> и справки об отсутствии запрашиваемой информации"</w:t>
      </w:r>
    </w:p>
    <w:p w:rsidR="00845BF9" w:rsidRPr="000247D0" w:rsidRDefault="00845BF9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4F1959" w:rsidRPr="000247D0" w:rsidRDefault="004F1959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4F1959" w:rsidRPr="000247D0" w:rsidRDefault="004F1959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 xml:space="preserve">порядок постановки на учет, внесения изменений в учетные данные и снятия с учета </w:t>
      </w:r>
      <w:r w:rsidRPr="000247D0">
        <w:rPr>
          <w:rFonts w:ascii="Times New Roman" w:hAnsi="Times New Roman" w:cs="Times New Roman"/>
          <w:sz w:val="24"/>
          <w:szCs w:val="24"/>
        </w:rPr>
        <w:lastRenderedPageBreak/>
        <w:t>физических лиц и организаций;</w:t>
      </w:r>
    </w:p>
    <w:p w:rsidR="004F1959" w:rsidRPr="000247D0" w:rsidRDefault="004F1959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>порядок формирования и ведения Единого государственного ре</w:t>
      </w:r>
      <w:r w:rsidR="00F06754" w:rsidRPr="000247D0">
        <w:rPr>
          <w:rFonts w:ascii="Times New Roman" w:hAnsi="Times New Roman" w:cs="Times New Roman"/>
          <w:sz w:val="24"/>
          <w:szCs w:val="24"/>
        </w:rPr>
        <w:t xml:space="preserve">естра налогоплательщиков (ЕГРН), </w:t>
      </w:r>
      <w:r w:rsidRPr="000247D0">
        <w:rPr>
          <w:rFonts w:ascii="Times New Roman" w:hAnsi="Times New Roman" w:cs="Times New Roman"/>
          <w:sz w:val="24"/>
          <w:szCs w:val="24"/>
        </w:rPr>
        <w:t>Единого государственного реестра юридических лиц (ЕГРЮЛ)</w:t>
      </w:r>
      <w:r w:rsidR="00F06754" w:rsidRPr="000247D0">
        <w:rPr>
          <w:rFonts w:ascii="Times New Roman" w:hAnsi="Times New Roman" w:cs="Times New Roman"/>
          <w:sz w:val="24"/>
          <w:szCs w:val="24"/>
        </w:rPr>
        <w:t xml:space="preserve">, </w:t>
      </w:r>
      <w:r w:rsidRPr="000247D0">
        <w:rPr>
          <w:rFonts w:ascii="Times New Roman" w:hAnsi="Times New Roman" w:cs="Times New Roman"/>
          <w:sz w:val="24"/>
          <w:szCs w:val="24"/>
        </w:rPr>
        <w:t>Единого государственного реестра индивидуальных предпринимателей (ЕГРИП);</w:t>
      </w:r>
    </w:p>
    <w:p w:rsidR="004F1959" w:rsidRPr="000247D0" w:rsidRDefault="004F1959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>порядок предоставления сведений, содержащихся в ЕГРЮЛ, ЕГРИП, ЕГРН, РАФП, реестре дисквалифицированных лиц;</w:t>
      </w:r>
    </w:p>
    <w:p w:rsidR="004F1959" w:rsidRPr="000247D0" w:rsidRDefault="004F1959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>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4F1959" w:rsidRPr="000247D0" w:rsidRDefault="004F1959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>основные направления организации работы с налогоплательщиками.</w:t>
      </w:r>
    </w:p>
    <w:p w:rsidR="00845BF9" w:rsidRPr="000247D0" w:rsidRDefault="00845BF9" w:rsidP="000247D0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247D0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</w:p>
    <w:p w:rsidR="00B35FB7" w:rsidRPr="000247D0" w:rsidRDefault="00275393" w:rsidP="000247D0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0247D0">
        <w:rPr>
          <w:rFonts w:ascii="Times New Roman" w:hAnsi="Times New Roman" w:cs="Times New Roman"/>
          <w:spacing w:val="-2"/>
          <w:sz w:val="24"/>
          <w:szCs w:val="24"/>
        </w:rPr>
        <w:t>технология осуществления учета физических лиц, юридических лиц, индивидуальных предпринимателей и фермерских хозяйств (КФК);</w:t>
      </w:r>
    </w:p>
    <w:p w:rsidR="00845BF9" w:rsidRPr="000247D0" w:rsidRDefault="00845BF9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 xml:space="preserve">6.6. Наличие базовых умений: </w:t>
      </w:r>
    </w:p>
    <w:p w:rsidR="00845BF9" w:rsidRPr="000247D0" w:rsidRDefault="00845BF9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</w:p>
    <w:p w:rsidR="00845BF9" w:rsidRPr="000247D0" w:rsidRDefault="00845BF9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845BF9" w:rsidRPr="000247D0" w:rsidRDefault="00845BF9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>коммуникативные умения;</w:t>
      </w:r>
    </w:p>
    <w:p w:rsidR="00845BF9" w:rsidRPr="000247D0" w:rsidRDefault="00845BF9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845BF9" w:rsidRPr="000247D0" w:rsidRDefault="00845BF9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6.7. Наличие профессиональных умений:</w:t>
      </w:r>
    </w:p>
    <w:p w:rsidR="0010431B" w:rsidRPr="000247D0" w:rsidRDefault="0010431B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>осуществлять учет физических лиц, юридических лиц, индивидуальных предпринимателей и фермерских хозяйств (КФК);</w:t>
      </w:r>
    </w:p>
    <w:p w:rsidR="0010431B" w:rsidRPr="000247D0" w:rsidRDefault="0010431B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>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10431B" w:rsidRPr="000247D0" w:rsidRDefault="0010431B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 xml:space="preserve">учет сведений о банковских счетах и по </w:t>
      </w:r>
      <w:proofErr w:type="gramStart"/>
      <w:r w:rsidRPr="000247D0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0247D0">
        <w:rPr>
          <w:rFonts w:ascii="Times New Roman" w:hAnsi="Times New Roman" w:cs="Times New Roman"/>
          <w:sz w:val="24"/>
          <w:szCs w:val="24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845BF9" w:rsidRPr="000247D0" w:rsidRDefault="00845BF9" w:rsidP="000247D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47D0">
        <w:rPr>
          <w:rFonts w:ascii="Times New Roman" w:hAnsi="Times New Roman" w:cs="Times New Roman"/>
          <w:sz w:val="24"/>
          <w:szCs w:val="24"/>
        </w:rPr>
        <w:t xml:space="preserve">6.8. Наличие функциональных умений: </w:t>
      </w:r>
    </w:p>
    <w:p w:rsidR="0010431B" w:rsidRPr="000247D0" w:rsidRDefault="0010431B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7D0">
        <w:rPr>
          <w:rFonts w:ascii="Times New Roman" w:hAnsi="Times New Roman"/>
          <w:sz w:val="24"/>
          <w:szCs w:val="24"/>
          <w:lang w:eastAsia="ru-RU"/>
        </w:rPr>
        <w:t>осуществлять учет физических лиц, юридических лиц, индивидуальных предпринимателей и фермерских хозяйств (КФК);</w:t>
      </w:r>
    </w:p>
    <w:p w:rsidR="0010431B" w:rsidRPr="000247D0" w:rsidRDefault="0010431B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7D0">
        <w:rPr>
          <w:rFonts w:ascii="Times New Roman" w:hAnsi="Times New Roman"/>
          <w:sz w:val="24"/>
          <w:szCs w:val="24"/>
          <w:lang w:eastAsia="ru-RU"/>
        </w:rPr>
        <w:t xml:space="preserve">ведение федеральных информационных ресурсов - ЕГРЮЛ, ЕГРИП, ЕГРН, а также реестра дисквалифицированных лиц и </w:t>
      </w:r>
      <w:proofErr w:type="gramStart"/>
      <w:r w:rsidRPr="000247D0">
        <w:rPr>
          <w:rFonts w:ascii="Times New Roman" w:hAnsi="Times New Roman"/>
          <w:sz w:val="24"/>
          <w:szCs w:val="24"/>
          <w:lang w:eastAsia="ru-RU"/>
        </w:rPr>
        <w:t>предоставления</w:t>
      </w:r>
      <w:proofErr w:type="gramEnd"/>
      <w:r w:rsidRPr="000247D0">
        <w:rPr>
          <w:rFonts w:ascii="Times New Roman" w:hAnsi="Times New Roman"/>
          <w:sz w:val="24"/>
          <w:szCs w:val="24"/>
          <w:lang w:eastAsia="ru-RU"/>
        </w:rPr>
        <w:t xml:space="preserve"> содержащихся в них сведений;</w:t>
      </w:r>
    </w:p>
    <w:p w:rsidR="00B40A8A" w:rsidRPr="000247D0" w:rsidRDefault="0010431B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  <w:lang w:eastAsia="ru-RU"/>
        </w:rPr>
        <w:t xml:space="preserve">учет сведений о банковских счетах и по </w:t>
      </w:r>
      <w:proofErr w:type="gramStart"/>
      <w:r w:rsidRPr="000247D0">
        <w:rPr>
          <w:rFonts w:ascii="Times New Roman" w:hAnsi="Times New Roman"/>
          <w:sz w:val="24"/>
          <w:szCs w:val="24"/>
          <w:lang w:eastAsia="ru-RU"/>
        </w:rPr>
        <w:t>контролю за</w:t>
      </w:r>
      <w:proofErr w:type="gramEnd"/>
      <w:r w:rsidRPr="000247D0">
        <w:rPr>
          <w:rFonts w:ascii="Times New Roman" w:hAnsi="Times New Roman"/>
          <w:sz w:val="24"/>
          <w:szCs w:val="24"/>
          <w:lang w:eastAsia="ru-RU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B459CA" w:rsidRPr="000247D0" w:rsidRDefault="00B459C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B40A8A" w:rsidRPr="000247D0" w:rsidRDefault="00B40A8A" w:rsidP="000247D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247D0">
        <w:rPr>
          <w:rFonts w:ascii="Times New Roman" w:hAnsi="Times New Roman"/>
          <w:b/>
          <w:sz w:val="24"/>
          <w:szCs w:val="24"/>
        </w:rPr>
        <w:t>III. Должностные обязанности, права и ответственность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 xml:space="preserve">8. В целях реализации задач и функций, возложенных на отдел </w:t>
      </w:r>
      <w:r w:rsidR="00275393" w:rsidRPr="000247D0">
        <w:rPr>
          <w:rFonts w:ascii="Times New Roman" w:hAnsi="Times New Roman"/>
          <w:sz w:val="24"/>
          <w:szCs w:val="24"/>
        </w:rPr>
        <w:t>учета и работы с налогоплательщиками</w:t>
      </w:r>
      <w:r w:rsidRPr="000247D0">
        <w:rPr>
          <w:rFonts w:ascii="Times New Roman" w:hAnsi="Times New Roman"/>
          <w:sz w:val="24"/>
          <w:szCs w:val="24"/>
        </w:rPr>
        <w:t xml:space="preserve">, государственный налоговый инспектор отдела </w:t>
      </w:r>
      <w:r w:rsidR="00275393" w:rsidRPr="000247D0">
        <w:rPr>
          <w:rFonts w:ascii="Times New Roman" w:hAnsi="Times New Roman"/>
          <w:sz w:val="24"/>
          <w:szCs w:val="24"/>
        </w:rPr>
        <w:t xml:space="preserve">учета и работы с налогоплательщиками </w:t>
      </w:r>
      <w:r w:rsidRPr="000247D0">
        <w:rPr>
          <w:rFonts w:ascii="Times New Roman" w:hAnsi="Times New Roman"/>
          <w:sz w:val="24"/>
          <w:szCs w:val="24"/>
        </w:rPr>
        <w:t>обязан:</w:t>
      </w:r>
    </w:p>
    <w:p w:rsidR="00FF7DE0" w:rsidRPr="000247D0" w:rsidRDefault="00FF7DE0" w:rsidP="000247D0">
      <w:pPr>
        <w:pStyle w:val="af"/>
        <w:spacing w:after="0"/>
        <w:ind w:firstLine="567"/>
        <w:jc w:val="both"/>
        <w:rPr>
          <w:lang w:eastAsia="en-US"/>
        </w:rPr>
      </w:pPr>
      <w:r w:rsidRPr="000247D0">
        <w:rPr>
          <w:lang w:eastAsia="en-US"/>
        </w:rPr>
        <w:t>соблюдать Правила внутреннего распорядка и дисциплины при выполнении своих должностных обязанностей и полномочий;</w:t>
      </w:r>
    </w:p>
    <w:p w:rsidR="00FF7DE0" w:rsidRPr="000247D0" w:rsidRDefault="00FF7DE0" w:rsidP="000247D0">
      <w:pPr>
        <w:pStyle w:val="af"/>
        <w:spacing w:after="0"/>
        <w:ind w:firstLine="567"/>
        <w:jc w:val="both"/>
        <w:rPr>
          <w:lang w:eastAsia="en-US"/>
        </w:rPr>
      </w:pPr>
      <w:r w:rsidRPr="000247D0">
        <w:rPr>
          <w:lang w:eastAsia="en-US"/>
        </w:rPr>
        <w:t>в своей работе использовать компьютерную технику и заполнять соответствующие разделы в автоматизированной  информационной системе «Налог-3»;</w:t>
      </w:r>
    </w:p>
    <w:p w:rsidR="00FF7DE0" w:rsidRPr="000247D0" w:rsidRDefault="00FF7DE0" w:rsidP="000247D0">
      <w:pPr>
        <w:pStyle w:val="af"/>
        <w:spacing w:after="0"/>
        <w:ind w:firstLine="567"/>
        <w:jc w:val="both"/>
        <w:rPr>
          <w:lang w:eastAsia="en-US"/>
        </w:rPr>
      </w:pPr>
      <w:r w:rsidRPr="000247D0">
        <w:rPr>
          <w:lang w:eastAsia="en-US"/>
        </w:rPr>
        <w:t>участвовать в подготовке ответов на письменные запросы налогоплательщиков;</w:t>
      </w:r>
    </w:p>
    <w:p w:rsidR="00FF7DE0" w:rsidRPr="000247D0" w:rsidRDefault="00FF7DE0" w:rsidP="000247D0">
      <w:pPr>
        <w:pStyle w:val="af"/>
        <w:spacing w:after="0"/>
        <w:ind w:firstLine="567"/>
        <w:jc w:val="both"/>
        <w:rPr>
          <w:lang w:eastAsia="en-US"/>
        </w:rPr>
      </w:pPr>
      <w:r w:rsidRPr="000247D0">
        <w:rPr>
          <w:lang w:eastAsia="en-US"/>
        </w:rPr>
        <w:t xml:space="preserve">обслуживать пользователей </w:t>
      </w:r>
      <w:proofErr w:type="gramStart"/>
      <w:r w:rsidRPr="000247D0">
        <w:rPr>
          <w:lang w:eastAsia="en-US"/>
        </w:rPr>
        <w:t>Интернет-сервиса</w:t>
      </w:r>
      <w:proofErr w:type="gramEnd"/>
      <w:r w:rsidRPr="000247D0">
        <w:rPr>
          <w:lang w:eastAsia="en-US"/>
        </w:rPr>
        <w:t xml:space="preserve"> «Личный кабинет налогоплательщика для физических лиц»;</w:t>
      </w:r>
    </w:p>
    <w:p w:rsidR="00FF7DE0" w:rsidRPr="000247D0" w:rsidRDefault="00FF7DE0" w:rsidP="000247D0">
      <w:pPr>
        <w:pStyle w:val="af"/>
        <w:spacing w:after="0"/>
        <w:ind w:firstLine="567"/>
        <w:jc w:val="both"/>
        <w:rPr>
          <w:lang w:eastAsia="en-US"/>
        </w:rPr>
      </w:pPr>
      <w:r w:rsidRPr="000247D0">
        <w:rPr>
          <w:lang w:eastAsia="en-US"/>
        </w:rPr>
        <w:t>осуществлять постановку/снятие с налогового учета физических лиц по всем основаниям, предусмотренным законодательством РФ;</w:t>
      </w:r>
    </w:p>
    <w:p w:rsidR="00FF7DE0" w:rsidRPr="000247D0" w:rsidRDefault="00FF7DE0" w:rsidP="000247D0">
      <w:pPr>
        <w:pStyle w:val="af"/>
        <w:spacing w:after="0"/>
        <w:ind w:firstLine="567"/>
        <w:jc w:val="both"/>
        <w:rPr>
          <w:lang w:eastAsia="en-US"/>
        </w:rPr>
      </w:pPr>
      <w:r w:rsidRPr="000247D0">
        <w:rPr>
          <w:lang w:eastAsia="en-US"/>
        </w:rPr>
        <w:t>соблюдать установленный порядок работы со служебной информацией;</w:t>
      </w:r>
    </w:p>
    <w:p w:rsidR="00FF7DE0" w:rsidRPr="000247D0" w:rsidRDefault="00FF7DE0" w:rsidP="000247D0">
      <w:pPr>
        <w:pStyle w:val="af"/>
        <w:spacing w:after="0"/>
        <w:ind w:firstLine="567"/>
        <w:jc w:val="both"/>
        <w:rPr>
          <w:lang w:eastAsia="en-US"/>
        </w:rPr>
      </w:pPr>
      <w:r w:rsidRPr="000247D0">
        <w:rPr>
          <w:lang w:eastAsia="en-US"/>
        </w:rPr>
        <w:lastRenderedPageBreak/>
        <w:t>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FF7DE0" w:rsidRPr="000247D0" w:rsidRDefault="00FF7DE0" w:rsidP="000247D0">
      <w:pPr>
        <w:pStyle w:val="af"/>
        <w:spacing w:after="0"/>
        <w:ind w:firstLine="567"/>
        <w:jc w:val="both"/>
        <w:rPr>
          <w:lang w:eastAsia="en-US"/>
        </w:rPr>
      </w:pPr>
      <w:r w:rsidRPr="000247D0">
        <w:rPr>
          <w:lang w:eastAsia="en-US"/>
        </w:rPr>
        <w:t>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FF7DE0" w:rsidRPr="000247D0" w:rsidRDefault="00FF7DE0" w:rsidP="000247D0">
      <w:pPr>
        <w:pStyle w:val="af"/>
        <w:spacing w:after="0"/>
        <w:ind w:firstLine="567"/>
        <w:jc w:val="both"/>
        <w:rPr>
          <w:lang w:eastAsia="en-US"/>
        </w:rPr>
      </w:pPr>
      <w:r w:rsidRPr="000247D0">
        <w:rPr>
          <w:lang w:eastAsia="en-US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FF7DE0" w:rsidRPr="000247D0" w:rsidRDefault="00FF7DE0" w:rsidP="000247D0">
      <w:pPr>
        <w:pStyle w:val="af"/>
        <w:spacing w:after="0"/>
        <w:ind w:firstLine="567"/>
        <w:jc w:val="both"/>
        <w:rPr>
          <w:lang w:eastAsia="en-US"/>
        </w:rPr>
      </w:pPr>
      <w:r w:rsidRPr="000247D0">
        <w:rPr>
          <w:lang w:eastAsia="en-US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F7DE0" w:rsidRPr="000247D0" w:rsidRDefault="00FF7DE0" w:rsidP="000247D0">
      <w:pPr>
        <w:pStyle w:val="af"/>
        <w:spacing w:after="0"/>
        <w:ind w:firstLine="567"/>
        <w:jc w:val="both"/>
        <w:rPr>
          <w:lang w:eastAsia="en-US"/>
        </w:rPr>
      </w:pPr>
      <w:r w:rsidRPr="000247D0">
        <w:rPr>
          <w:lang w:eastAsia="en-US"/>
        </w:rPr>
        <w:t>не совершать поступки, порочащие честь и достоинство государственного служащего;</w:t>
      </w:r>
    </w:p>
    <w:p w:rsidR="00FF7DE0" w:rsidRPr="000247D0" w:rsidRDefault="00FF7DE0" w:rsidP="000247D0">
      <w:pPr>
        <w:pStyle w:val="af"/>
        <w:spacing w:after="0"/>
        <w:ind w:firstLine="567"/>
        <w:jc w:val="both"/>
        <w:rPr>
          <w:lang w:eastAsia="en-US"/>
        </w:rPr>
      </w:pPr>
      <w:r w:rsidRPr="000247D0">
        <w:rPr>
          <w:lang w:eastAsia="en-US"/>
        </w:rPr>
        <w:t>поддерживать уровень квалификации, необходимый для надлежащего выполнения  данных обязанностей;</w:t>
      </w:r>
    </w:p>
    <w:p w:rsidR="00FF7DE0" w:rsidRPr="000247D0" w:rsidRDefault="00FF7DE0" w:rsidP="000247D0">
      <w:pPr>
        <w:pStyle w:val="af"/>
        <w:spacing w:after="0"/>
        <w:ind w:firstLine="567"/>
        <w:jc w:val="both"/>
        <w:rPr>
          <w:lang w:eastAsia="en-US"/>
        </w:rPr>
      </w:pPr>
      <w:r w:rsidRPr="000247D0">
        <w:rPr>
          <w:lang w:eastAsia="en-US"/>
        </w:rPr>
        <w:t>соблюдать установленные правила публичных выступлений и предоставления служебной информации;</w:t>
      </w:r>
    </w:p>
    <w:p w:rsidR="00FF7DE0" w:rsidRPr="000247D0" w:rsidRDefault="00FF7DE0" w:rsidP="000247D0">
      <w:pPr>
        <w:pStyle w:val="af"/>
        <w:spacing w:after="0"/>
        <w:ind w:firstLine="567"/>
        <w:jc w:val="both"/>
        <w:rPr>
          <w:lang w:eastAsia="en-US"/>
        </w:rPr>
      </w:pPr>
      <w:r w:rsidRPr="000247D0">
        <w:rPr>
          <w:lang w:eastAsia="en-US"/>
        </w:rPr>
        <w:t>проявлять корректность в обращении с гражданами и работниками ФНС России, Управления, инспекции;</w:t>
      </w:r>
    </w:p>
    <w:p w:rsidR="00FF7DE0" w:rsidRPr="000247D0" w:rsidRDefault="00FF7DE0" w:rsidP="000247D0">
      <w:pPr>
        <w:pStyle w:val="af"/>
        <w:spacing w:after="0"/>
        <w:ind w:firstLine="567"/>
        <w:jc w:val="both"/>
        <w:rPr>
          <w:lang w:eastAsia="en-US"/>
        </w:rPr>
      </w:pPr>
      <w:r w:rsidRPr="000247D0">
        <w:rPr>
          <w:lang w:eastAsia="en-US"/>
        </w:rPr>
        <w:t>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FF7DE0" w:rsidRPr="000247D0" w:rsidRDefault="00FF7DE0" w:rsidP="000247D0">
      <w:pPr>
        <w:pStyle w:val="af"/>
        <w:spacing w:after="0"/>
        <w:ind w:firstLine="567"/>
        <w:jc w:val="both"/>
        <w:rPr>
          <w:lang w:eastAsia="en-US"/>
        </w:rPr>
      </w:pPr>
      <w:r w:rsidRPr="000247D0">
        <w:rPr>
          <w:lang w:eastAsia="en-US"/>
        </w:rPr>
        <w:t>соблюдать правила и нормы охраны труда и техники безопасности;</w:t>
      </w:r>
    </w:p>
    <w:p w:rsidR="00FF7DE0" w:rsidRPr="000247D0" w:rsidRDefault="00FF7DE0" w:rsidP="000247D0">
      <w:pPr>
        <w:pStyle w:val="af"/>
        <w:spacing w:after="0"/>
        <w:ind w:firstLine="567"/>
        <w:jc w:val="both"/>
        <w:rPr>
          <w:lang w:eastAsia="en-US"/>
        </w:rPr>
      </w:pPr>
      <w:r w:rsidRPr="000247D0">
        <w:rPr>
          <w:lang w:eastAsia="en-US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767E7" w:rsidRPr="000247D0" w:rsidRDefault="00FF7DE0" w:rsidP="000247D0">
      <w:pPr>
        <w:pStyle w:val="af"/>
        <w:spacing w:after="0"/>
        <w:ind w:firstLine="567"/>
        <w:jc w:val="both"/>
        <w:rPr>
          <w:lang w:eastAsia="en-US"/>
        </w:rPr>
      </w:pPr>
      <w:r w:rsidRPr="000247D0">
        <w:rPr>
          <w:lang w:eastAsia="en-US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B40A8A" w:rsidRPr="000247D0" w:rsidRDefault="00B40A8A" w:rsidP="000247D0">
      <w:pPr>
        <w:pStyle w:val="af"/>
        <w:spacing w:after="0"/>
        <w:ind w:firstLine="567"/>
        <w:jc w:val="both"/>
      </w:pPr>
      <w:r w:rsidRPr="000247D0">
        <w:t xml:space="preserve">9. В целях исполнения возложенных должностных обязанностей государственный налоговый инспектор отдела </w:t>
      </w:r>
      <w:r w:rsidR="00275393" w:rsidRPr="000247D0">
        <w:t xml:space="preserve">учета и работы с налогоплательщиками </w:t>
      </w:r>
      <w:r w:rsidRPr="000247D0">
        <w:t>имеет право:</w:t>
      </w:r>
    </w:p>
    <w:p w:rsidR="00B40A8A" w:rsidRPr="000247D0" w:rsidRDefault="00B40A8A" w:rsidP="000247D0">
      <w:pPr>
        <w:pStyle w:val="af"/>
        <w:spacing w:after="0"/>
        <w:ind w:firstLine="567"/>
        <w:jc w:val="both"/>
      </w:pPr>
      <w:r w:rsidRPr="000247D0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B40A8A" w:rsidRPr="000247D0" w:rsidRDefault="00B40A8A" w:rsidP="000247D0">
      <w:pPr>
        <w:pStyle w:val="af"/>
        <w:spacing w:after="0"/>
        <w:ind w:firstLine="567"/>
        <w:jc w:val="both"/>
      </w:pPr>
      <w:r w:rsidRPr="000247D0">
        <w:t>на защиту своих персональных данных;</w:t>
      </w:r>
    </w:p>
    <w:p w:rsidR="00B40A8A" w:rsidRPr="000247D0" w:rsidRDefault="00B40A8A" w:rsidP="000247D0">
      <w:pPr>
        <w:pStyle w:val="af"/>
        <w:spacing w:after="0"/>
        <w:ind w:firstLine="567"/>
        <w:jc w:val="both"/>
      </w:pPr>
      <w:r w:rsidRPr="000247D0">
        <w:t xml:space="preserve">на дополнительное профессиональное образование в порядке, установленном законодательством Российской Федерации; </w:t>
      </w:r>
    </w:p>
    <w:p w:rsidR="00B40A8A" w:rsidRPr="000247D0" w:rsidRDefault="00B40A8A" w:rsidP="000247D0">
      <w:pPr>
        <w:pStyle w:val="af"/>
        <w:spacing w:after="0"/>
        <w:ind w:firstLine="567"/>
        <w:jc w:val="both"/>
      </w:pPr>
      <w:r w:rsidRPr="000247D0">
        <w:t>имеет право работы с услугой удаленного доступа к федеральным информационным ресурсам, а также с услугой удаленного доступа к региональным информационным ресурсам;</w:t>
      </w:r>
    </w:p>
    <w:p w:rsidR="00B40A8A" w:rsidRPr="000247D0" w:rsidRDefault="00B40A8A" w:rsidP="000247D0">
      <w:pPr>
        <w:pStyle w:val="af"/>
        <w:spacing w:after="0"/>
        <w:ind w:firstLine="567"/>
        <w:jc w:val="both"/>
      </w:pPr>
      <w:r w:rsidRPr="000247D0"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B40A8A" w:rsidRPr="000247D0" w:rsidRDefault="00B40A8A" w:rsidP="000247D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 xml:space="preserve">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 </w:t>
      </w:r>
    </w:p>
    <w:p w:rsidR="00FF7DE0" w:rsidRPr="000247D0" w:rsidRDefault="00FF7DE0" w:rsidP="000247D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9. В целях исполнения возложенных должностных обязанностей государственный налоговый инспектор имеет право:</w:t>
      </w:r>
    </w:p>
    <w:p w:rsidR="00FF7DE0" w:rsidRPr="000247D0" w:rsidRDefault="00FF7DE0" w:rsidP="000247D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F7DE0" w:rsidRPr="000247D0" w:rsidRDefault="00FF7DE0" w:rsidP="000247D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FF7DE0" w:rsidRPr="000247D0" w:rsidRDefault="00FF7DE0" w:rsidP="000247D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 xml:space="preserve">на дополнительное профессиональное образование в порядке, установленном законодательством Российской Федерации; </w:t>
      </w:r>
    </w:p>
    <w:p w:rsidR="00FF7DE0" w:rsidRPr="000247D0" w:rsidRDefault="00FF7DE0" w:rsidP="000247D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 xml:space="preserve"> имеет право работы с услугой удаленного доступа к федеральным информационным ресурсам, сопровождаемым ФКУ «Налог-Сервис» ФНС России, а также с услугой удаленного доступа к региональным информационным ресурсам;</w:t>
      </w:r>
    </w:p>
    <w:p w:rsidR="00FF7DE0" w:rsidRPr="000247D0" w:rsidRDefault="00FF7DE0" w:rsidP="000247D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FF7DE0" w:rsidRPr="000247D0" w:rsidRDefault="00FF7DE0" w:rsidP="000247D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регламентом.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lastRenderedPageBreak/>
        <w:t>10. </w:t>
      </w:r>
      <w:proofErr w:type="gramStart"/>
      <w:r w:rsidR="00FE14E3" w:rsidRPr="000247D0">
        <w:rPr>
          <w:rFonts w:ascii="Times New Roman" w:hAnsi="Times New Roman"/>
          <w:sz w:val="24"/>
          <w:szCs w:val="24"/>
        </w:rPr>
        <w:t>Г</w:t>
      </w:r>
      <w:r w:rsidRPr="000247D0">
        <w:rPr>
          <w:rFonts w:ascii="Times New Roman" w:hAnsi="Times New Roman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247D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247D0">
        <w:rPr>
          <w:rFonts w:ascii="Times New Roman" w:hAnsi="Times New Roman"/>
          <w:sz w:val="24"/>
          <w:szCs w:val="24"/>
        </w:rPr>
        <w:t>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инспекции.</w:t>
      </w:r>
      <w:proofErr w:type="gramEnd"/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11. </w:t>
      </w:r>
      <w:r w:rsidR="00FE14E3" w:rsidRPr="000247D0">
        <w:rPr>
          <w:rFonts w:ascii="Times New Roman" w:hAnsi="Times New Roman"/>
          <w:sz w:val="24"/>
          <w:szCs w:val="24"/>
        </w:rPr>
        <w:t xml:space="preserve"> Г</w:t>
      </w:r>
      <w:r w:rsidRPr="000247D0">
        <w:rPr>
          <w:rFonts w:ascii="Times New Roman" w:hAnsi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0247D0" w:rsidRDefault="00B40A8A" w:rsidP="000247D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247D0">
        <w:rPr>
          <w:rFonts w:ascii="Times New Roman" w:hAnsi="Times New Roman"/>
          <w:b/>
          <w:sz w:val="24"/>
          <w:szCs w:val="24"/>
        </w:rPr>
        <w:t>IV. 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12. При исполнении служебных обязанностей государственный налоговый инспектор вправе самостоятельно принимать решения необходимые для выполнения своих должностных обязанностей.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 xml:space="preserve">13. При исполнении служебных обязанностей  государственный налоговый инспектор отдела </w:t>
      </w:r>
      <w:r w:rsidR="00FF7DE0" w:rsidRPr="000247D0">
        <w:rPr>
          <w:rFonts w:ascii="Times New Roman" w:hAnsi="Times New Roman"/>
          <w:sz w:val="24"/>
          <w:szCs w:val="24"/>
        </w:rPr>
        <w:t xml:space="preserve">учета и работы с налогоплательщиками </w:t>
      </w:r>
      <w:r w:rsidRPr="000247D0">
        <w:rPr>
          <w:rFonts w:ascii="Times New Roman" w:hAnsi="Times New Roman"/>
          <w:sz w:val="24"/>
          <w:szCs w:val="24"/>
        </w:rPr>
        <w:t>обязан самостоятельно принимать решения по вопросам:</w:t>
      </w:r>
    </w:p>
    <w:p w:rsidR="00B40A8A" w:rsidRPr="000247D0" w:rsidRDefault="00B40A8A" w:rsidP="000247D0">
      <w:pPr>
        <w:pStyle w:val="af"/>
        <w:spacing w:after="0"/>
        <w:ind w:firstLine="567"/>
        <w:jc w:val="both"/>
      </w:pPr>
      <w:r w:rsidRPr="000247D0">
        <w:t>предусмотренным Положением об инспекции, иными нормативными актами, административным  регламентом ФНС России;</w:t>
      </w:r>
    </w:p>
    <w:p w:rsidR="00B40A8A" w:rsidRPr="000247D0" w:rsidRDefault="00B40A8A" w:rsidP="000247D0">
      <w:pPr>
        <w:pStyle w:val="af"/>
        <w:spacing w:after="0"/>
        <w:ind w:firstLine="567"/>
        <w:jc w:val="both"/>
      </w:pPr>
      <w:r w:rsidRPr="000247D0">
        <w:t>иным вопросам.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C919DA" w:rsidRPr="000247D0" w:rsidRDefault="00B40A8A" w:rsidP="000247D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247D0">
        <w:rPr>
          <w:rFonts w:ascii="Times New Roman" w:hAnsi="Times New Roman"/>
          <w:b/>
          <w:sz w:val="24"/>
          <w:szCs w:val="24"/>
        </w:rPr>
        <w:t>V. Перечень вопросов, по которым  государственный налоговый инспектор вправе или обязан участвовать при подготовке проектов нормативных правовых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247D0">
        <w:rPr>
          <w:rFonts w:ascii="Times New Roman" w:hAnsi="Times New Roman"/>
          <w:b/>
          <w:sz w:val="24"/>
          <w:szCs w:val="24"/>
        </w:rPr>
        <w:t>актов и (или) проектов управленческих и иных решений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14. </w:t>
      </w:r>
      <w:r w:rsidR="00FE14E3" w:rsidRPr="000247D0">
        <w:rPr>
          <w:rFonts w:ascii="Times New Roman" w:hAnsi="Times New Roman"/>
          <w:sz w:val="24"/>
          <w:szCs w:val="24"/>
        </w:rPr>
        <w:t xml:space="preserve"> Г</w:t>
      </w:r>
      <w:r w:rsidRPr="000247D0">
        <w:rPr>
          <w:rFonts w:ascii="Times New Roman" w:hAnsi="Times New Roman"/>
          <w:sz w:val="24"/>
          <w:szCs w:val="24"/>
        </w:rPr>
        <w:t xml:space="preserve">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B40A8A" w:rsidRPr="000247D0" w:rsidRDefault="00B40A8A" w:rsidP="000247D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15. </w:t>
      </w:r>
      <w:r w:rsidR="00FE14E3" w:rsidRPr="000247D0">
        <w:rPr>
          <w:rFonts w:ascii="Times New Roman" w:hAnsi="Times New Roman"/>
          <w:sz w:val="24"/>
          <w:szCs w:val="24"/>
        </w:rPr>
        <w:t xml:space="preserve"> Г</w:t>
      </w:r>
      <w:r w:rsidRPr="000247D0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документов по поручению непосредственно начальника отдела и руководства инспекции.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C919DA" w:rsidRPr="000247D0" w:rsidRDefault="00B40A8A" w:rsidP="000247D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247D0">
        <w:rPr>
          <w:rFonts w:ascii="Times New Roman" w:hAnsi="Times New Roman"/>
          <w:b/>
          <w:sz w:val="24"/>
          <w:szCs w:val="24"/>
        </w:rPr>
        <w:t>VI. Сроки и процедуры подготовки, рассмотрения проектов управленческих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247D0">
        <w:rPr>
          <w:rFonts w:ascii="Times New Roman" w:hAnsi="Times New Roman"/>
          <w:b/>
          <w:sz w:val="24"/>
          <w:szCs w:val="24"/>
        </w:rPr>
        <w:t xml:space="preserve">и </w:t>
      </w:r>
      <w:r w:rsidR="00C919DA" w:rsidRPr="000247D0">
        <w:rPr>
          <w:rFonts w:ascii="Times New Roman" w:hAnsi="Times New Roman"/>
          <w:b/>
          <w:sz w:val="24"/>
          <w:szCs w:val="24"/>
        </w:rPr>
        <w:t>и</w:t>
      </w:r>
      <w:r w:rsidRPr="000247D0">
        <w:rPr>
          <w:rFonts w:ascii="Times New Roman" w:hAnsi="Times New Roman"/>
          <w:b/>
          <w:sz w:val="24"/>
          <w:szCs w:val="24"/>
        </w:rPr>
        <w:t>ных решений, порядок согласования и принятия данных решений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06754" w:rsidRPr="000247D0" w:rsidRDefault="00F06754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B40A8A" w:rsidRPr="000247D0" w:rsidRDefault="00B40A8A" w:rsidP="000247D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247D0">
        <w:rPr>
          <w:rFonts w:ascii="Times New Roman" w:hAnsi="Times New Roman"/>
          <w:b/>
          <w:sz w:val="24"/>
          <w:szCs w:val="24"/>
        </w:rPr>
        <w:t>VII. Порядок служебного взаимодействия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17. </w:t>
      </w:r>
      <w:proofErr w:type="gramStart"/>
      <w:r w:rsidRPr="000247D0">
        <w:rPr>
          <w:rFonts w:ascii="Times New Roman" w:hAnsi="Times New Roman"/>
          <w:sz w:val="24"/>
          <w:szCs w:val="24"/>
        </w:rPr>
        <w:t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</w:t>
      </w:r>
      <w:r w:rsidR="00FF7DE0" w:rsidRPr="000247D0">
        <w:rPr>
          <w:rFonts w:ascii="Times New Roman" w:hAnsi="Times New Roman"/>
          <w:sz w:val="24"/>
          <w:szCs w:val="24"/>
        </w:rPr>
        <w:t>ательства Российской Федерации,2002,</w:t>
      </w:r>
      <w:r w:rsidRPr="000247D0">
        <w:rPr>
          <w:rFonts w:ascii="Times New Roman" w:hAnsi="Times New Roman"/>
          <w:sz w:val="24"/>
          <w:szCs w:val="24"/>
        </w:rPr>
        <w:t>№33, ст. 3196</w:t>
      </w:r>
      <w:proofErr w:type="gramEnd"/>
      <w:r w:rsidRPr="000247D0">
        <w:rPr>
          <w:rFonts w:ascii="Times New Roman" w:hAnsi="Times New Roman"/>
          <w:sz w:val="24"/>
          <w:szCs w:val="24"/>
        </w:rPr>
        <w:t xml:space="preserve">; </w:t>
      </w:r>
      <w:proofErr w:type="gramStart"/>
      <w:r w:rsidRPr="000247D0">
        <w:rPr>
          <w:rFonts w:ascii="Times New Roman" w:hAnsi="Times New Roman"/>
          <w:sz w:val="24"/>
          <w:szCs w:val="24"/>
        </w:rPr>
        <w:t>2009, № 29, ст. 3658), и требований к служебному поведению, установленных статьей 18 Федерального закона от 27.07.2004 № 79-</w:t>
      </w:r>
      <w:r w:rsidRPr="000247D0">
        <w:rPr>
          <w:rFonts w:ascii="Times New Roman" w:hAnsi="Times New Roman"/>
          <w:sz w:val="24"/>
          <w:szCs w:val="24"/>
        </w:rPr>
        <w:lastRenderedPageBreak/>
        <w:t>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06754" w:rsidRPr="000247D0" w:rsidRDefault="00B40A8A" w:rsidP="000247D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247D0">
        <w:rPr>
          <w:rFonts w:ascii="Times New Roman" w:hAnsi="Times New Roman"/>
          <w:b/>
          <w:sz w:val="24"/>
          <w:szCs w:val="24"/>
        </w:rPr>
        <w:t>VIII. Перечень государственных услуг, оказываемых гражданам и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247D0">
        <w:rPr>
          <w:rFonts w:ascii="Times New Roman" w:hAnsi="Times New Roman"/>
          <w:b/>
          <w:sz w:val="24"/>
          <w:szCs w:val="24"/>
        </w:rPr>
        <w:t>организациям в соответствии с административным регламентом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247D0">
        <w:rPr>
          <w:rFonts w:ascii="Times New Roman" w:hAnsi="Times New Roman"/>
          <w:b/>
          <w:sz w:val="24"/>
          <w:szCs w:val="24"/>
        </w:rPr>
        <w:t>Федеральной налоговой службы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F7DE0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18. </w:t>
      </w:r>
      <w:r w:rsidR="00FF7DE0" w:rsidRPr="000247D0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proofErr w:type="gramStart"/>
      <w:r w:rsidR="00FF7DE0" w:rsidRPr="000247D0">
        <w:rPr>
          <w:rFonts w:ascii="Times New Roman" w:hAnsi="Times New Roman"/>
          <w:sz w:val="24"/>
          <w:szCs w:val="24"/>
        </w:rPr>
        <w:t>государственный</w:t>
      </w:r>
      <w:proofErr w:type="gramEnd"/>
      <w:r w:rsidR="00FF7DE0" w:rsidRPr="000247D0">
        <w:rPr>
          <w:rFonts w:ascii="Times New Roman" w:hAnsi="Times New Roman"/>
          <w:sz w:val="24"/>
          <w:szCs w:val="24"/>
        </w:rPr>
        <w:t xml:space="preserve"> налоговый выполняет </w:t>
      </w:r>
      <w:r w:rsidR="006F621F" w:rsidRPr="000247D0">
        <w:rPr>
          <w:rFonts w:ascii="Times New Roman" w:hAnsi="Times New Roman"/>
          <w:sz w:val="24"/>
          <w:szCs w:val="24"/>
        </w:rPr>
        <w:t>следующие</w:t>
      </w:r>
      <w:r w:rsidR="00FF7DE0" w:rsidRPr="000247D0">
        <w:rPr>
          <w:rFonts w:ascii="Times New Roman" w:hAnsi="Times New Roman"/>
          <w:sz w:val="24"/>
          <w:szCs w:val="24"/>
        </w:rPr>
        <w:t xml:space="preserve"> видов государственных услуг, осуществляемых инспекцией:</w:t>
      </w:r>
    </w:p>
    <w:p w:rsidR="00FF7DE0" w:rsidRPr="000247D0" w:rsidRDefault="00FF7DE0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B40A8A" w:rsidRPr="000247D0" w:rsidRDefault="00FF7DE0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иных услуг.</w:t>
      </w:r>
    </w:p>
    <w:p w:rsidR="003767E7" w:rsidRPr="000247D0" w:rsidRDefault="003767E7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0247D0" w:rsidRDefault="00B40A8A" w:rsidP="000247D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0247D0">
        <w:rPr>
          <w:rFonts w:ascii="Times New Roman" w:hAnsi="Times New Roman"/>
          <w:b/>
          <w:sz w:val="24"/>
          <w:szCs w:val="24"/>
        </w:rPr>
        <w:t>IX. Показатели эффективности и результативности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0247D0">
        <w:rPr>
          <w:rFonts w:ascii="Times New Roman" w:hAnsi="Times New Roman"/>
          <w:b/>
          <w:sz w:val="24"/>
          <w:szCs w:val="24"/>
        </w:rPr>
        <w:t>профессиональной служебной деятельности</w:t>
      </w:r>
    </w:p>
    <w:bookmarkEnd w:id="0"/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19. 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0A8A" w:rsidRPr="000247D0" w:rsidRDefault="00B40A8A" w:rsidP="000247D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0247D0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sectPr w:rsidR="00B40A8A" w:rsidRPr="000247D0" w:rsidSect="00F06754">
      <w:headerReference w:type="default" r:id="rId9"/>
      <w:type w:val="continuous"/>
      <w:pgSz w:w="11906" w:h="16838"/>
      <w:pgMar w:top="851" w:right="70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7D4" w:rsidRDefault="00E747D4" w:rsidP="003B7A81">
      <w:pPr>
        <w:spacing w:after="0" w:line="240" w:lineRule="auto"/>
      </w:pPr>
      <w:r>
        <w:separator/>
      </w:r>
    </w:p>
  </w:endnote>
  <w:endnote w:type="continuationSeparator" w:id="0">
    <w:p w:rsidR="00E747D4" w:rsidRDefault="00E747D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7D4" w:rsidRDefault="00E747D4" w:rsidP="003B7A81">
      <w:pPr>
        <w:spacing w:after="0" w:line="240" w:lineRule="auto"/>
      </w:pPr>
      <w:r>
        <w:separator/>
      </w:r>
    </w:p>
  </w:footnote>
  <w:footnote w:type="continuationSeparator" w:id="0">
    <w:p w:rsidR="00E747D4" w:rsidRDefault="00E747D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9DA" w:rsidRPr="00B310A4" w:rsidRDefault="00C919DA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0247D0">
      <w:rPr>
        <w:rFonts w:ascii="Times New Roman" w:hAnsi="Times New Roman"/>
        <w:noProof/>
        <w:color w:val="999999"/>
        <w:sz w:val="24"/>
        <w:szCs w:val="24"/>
      </w:rPr>
      <w:t>6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C919DA" w:rsidRPr="00B310A4" w:rsidRDefault="00C919DA">
    <w:pPr>
      <w:pStyle w:val="ab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B90"/>
    <w:rsid w:val="0001315F"/>
    <w:rsid w:val="00016846"/>
    <w:rsid w:val="000247D0"/>
    <w:rsid w:val="00027871"/>
    <w:rsid w:val="000457F3"/>
    <w:rsid w:val="00046F44"/>
    <w:rsid w:val="000916AA"/>
    <w:rsid w:val="00092644"/>
    <w:rsid w:val="000958D8"/>
    <w:rsid w:val="000A0D17"/>
    <w:rsid w:val="000B0869"/>
    <w:rsid w:val="000B5048"/>
    <w:rsid w:val="000C04B0"/>
    <w:rsid w:val="000C2E02"/>
    <w:rsid w:val="000C6E28"/>
    <w:rsid w:val="000C7D67"/>
    <w:rsid w:val="000D08EA"/>
    <w:rsid w:val="0010431B"/>
    <w:rsid w:val="00121DFA"/>
    <w:rsid w:val="00141E3E"/>
    <w:rsid w:val="0014344C"/>
    <w:rsid w:val="001559CE"/>
    <w:rsid w:val="00165B7A"/>
    <w:rsid w:val="00165D65"/>
    <w:rsid w:val="001665C3"/>
    <w:rsid w:val="00175938"/>
    <w:rsid w:val="00177443"/>
    <w:rsid w:val="00177E9A"/>
    <w:rsid w:val="001A0913"/>
    <w:rsid w:val="001B2F5E"/>
    <w:rsid w:val="001B5BBA"/>
    <w:rsid w:val="001D2783"/>
    <w:rsid w:val="001E0057"/>
    <w:rsid w:val="001E1592"/>
    <w:rsid w:val="002160F5"/>
    <w:rsid w:val="0022091F"/>
    <w:rsid w:val="0024305C"/>
    <w:rsid w:val="0025122B"/>
    <w:rsid w:val="00254973"/>
    <w:rsid w:val="00254D09"/>
    <w:rsid w:val="002640A7"/>
    <w:rsid w:val="00275393"/>
    <w:rsid w:val="00295029"/>
    <w:rsid w:val="002A6E6E"/>
    <w:rsid w:val="002B3231"/>
    <w:rsid w:val="002B7A62"/>
    <w:rsid w:val="002D1878"/>
    <w:rsid w:val="002D4283"/>
    <w:rsid w:val="002D5A1F"/>
    <w:rsid w:val="002F5B24"/>
    <w:rsid w:val="00307907"/>
    <w:rsid w:val="00313753"/>
    <w:rsid w:val="003314B0"/>
    <w:rsid w:val="00340885"/>
    <w:rsid w:val="003448D5"/>
    <w:rsid w:val="00351093"/>
    <w:rsid w:val="003767E7"/>
    <w:rsid w:val="003A43AB"/>
    <w:rsid w:val="003A5E20"/>
    <w:rsid w:val="003B7A81"/>
    <w:rsid w:val="003C4B94"/>
    <w:rsid w:val="00404AE7"/>
    <w:rsid w:val="0042439F"/>
    <w:rsid w:val="00425E2C"/>
    <w:rsid w:val="0044251D"/>
    <w:rsid w:val="0044318B"/>
    <w:rsid w:val="004776BC"/>
    <w:rsid w:val="0048329A"/>
    <w:rsid w:val="0049073B"/>
    <w:rsid w:val="00493417"/>
    <w:rsid w:val="004935C1"/>
    <w:rsid w:val="00497CF7"/>
    <w:rsid w:val="004A3010"/>
    <w:rsid w:val="004B028B"/>
    <w:rsid w:val="004B1677"/>
    <w:rsid w:val="004B7353"/>
    <w:rsid w:val="004C75C9"/>
    <w:rsid w:val="004E13E2"/>
    <w:rsid w:val="004F1959"/>
    <w:rsid w:val="00526FFE"/>
    <w:rsid w:val="00530C03"/>
    <w:rsid w:val="0053153E"/>
    <w:rsid w:val="00532AAD"/>
    <w:rsid w:val="00536AA0"/>
    <w:rsid w:val="00537E24"/>
    <w:rsid w:val="0058504A"/>
    <w:rsid w:val="00585805"/>
    <w:rsid w:val="0059423D"/>
    <w:rsid w:val="005C0179"/>
    <w:rsid w:val="005D1605"/>
    <w:rsid w:val="005D1E6A"/>
    <w:rsid w:val="005D7ABC"/>
    <w:rsid w:val="00603471"/>
    <w:rsid w:val="00627750"/>
    <w:rsid w:val="00630988"/>
    <w:rsid w:val="006618E5"/>
    <w:rsid w:val="00681090"/>
    <w:rsid w:val="00683559"/>
    <w:rsid w:val="006A44FB"/>
    <w:rsid w:val="006A5528"/>
    <w:rsid w:val="006D1DF5"/>
    <w:rsid w:val="006D3E79"/>
    <w:rsid w:val="006E2C92"/>
    <w:rsid w:val="006E6747"/>
    <w:rsid w:val="006F140C"/>
    <w:rsid w:val="006F621F"/>
    <w:rsid w:val="006F68D5"/>
    <w:rsid w:val="00712D9A"/>
    <w:rsid w:val="0071560A"/>
    <w:rsid w:val="00721040"/>
    <w:rsid w:val="00757903"/>
    <w:rsid w:val="00765E4A"/>
    <w:rsid w:val="007702BC"/>
    <w:rsid w:val="00775378"/>
    <w:rsid w:val="00782500"/>
    <w:rsid w:val="00783E24"/>
    <w:rsid w:val="007915FF"/>
    <w:rsid w:val="007A056A"/>
    <w:rsid w:val="007A66A8"/>
    <w:rsid w:val="007A7062"/>
    <w:rsid w:val="007B0EB1"/>
    <w:rsid w:val="007B2780"/>
    <w:rsid w:val="007C1144"/>
    <w:rsid w:val="007C6121"/>
    <w:rsid w:val="007D402F"/>
    <w:rsid w:val="007E7B57"/>
    <w:rsid w:val="007F0066"/>
    <w:rsid w:val="007F339E"/>
    <w:rsid w:val="007F3D35"/>
    <w:rsid w:val="00802DE2"/>
    <w:rsid w:val="00804AB6"/>
    <w:rsid w:val="00806B0C"/>
    <w:rsid w:val="00812BFB"/>
    <w:rsid w:val="0081666B"/>
    <w:rsid w:val="00821CE1"/>
    <w:rsid w:val="00822936"/>
    <w:rsid w:val="008350DC"/>
    <w:rsid w:val="00845BF9"/>
    <w:rsid w:val="00870AE7"/>
    <w:rsid w:val="00877280"/>
    <w:rsid w:val="00882463"/>
    <w:rsid w:val="008B3019"/>
    <w:rsid w:val="008E4B65"/>
    <w:rsid w:val="008F7217"/>
    <w:rsid w:val="008F7E8E"/>
    <w:rsid w:val="009007CA"/>
    <w:rsid w:val="009072DA"/>
    <w:rsid w:val="00910454"/>
    <w:rsid w:val="00926516"/>
    <w:rsid w:val="00926875"/>
    <w:rsid w:val="00933CCA"/>
    <w:rsid w:val="009404CB"/>
    <w:rsid w:val="00942953"/>
    <w:rsid w:val="00946A03"/>
    <w:rsid w:val="00950A95"/>
    <w:rsid w:val="0098413A"/>
    <w:rsid w:val="00991494"/>
    <w:rsid w:val="009A732F"/>
    <w:rsid w:val="009A7768"/>
    <w:rsid w:val="009B6831"/>
    <w:rsid w:val="009D5A89"/>
    <w:rsid w:val="009F0BC2"/>
    <w:rsid w:val="009F2AE6"/>
    <w:rsid w:val="009F3087"/>
    <w:rsid w:val="00A044DB"/>
    <w:rsid w:val="00A068D7"/>
    <w:rsid w:val="00A17CCB"/>
    <w:rsid w:val="00A2339B"/>
    <w:rsid w:val="00A524EE"/>
    <w:rsid w:val="00A537B6"/>
    <w:rsid w:val="00AE00D3"/>
    <w:rsid w:val="00AE4C3B"/>
    <w:rsid w:val="00AE683F"/>
    <w:rsid w:val="00AF09BA"/>
    <w:rsid w:val="00AF3FC5"/>
    <w:rsid w:val="00AF4BFF"/>
    <w:rsid w:val="00AF55C8"/>
    <w:rsid w:val="00B00C29"/>
    <w:rsid w:val="00B01ED0"/>
    <w:rsid w:val="00B14886"/>
    <w:rsid w:val="00B14EB0"/>
    <w:rsid w:val="00B17003"/>
    <w:rsid w:val="00B310A4"/>
    <w:rsid w:val="00B35FB7"/>
    <w:rsid w:val="00B40A8A"/>
    <w:rsid w:val="00B459CA"/>
    <w:rsid w:val="00B4682E"/>
    <w:rsid w:val="00B575E4"/>
    <w:rsid w:val="00B7300E"/>
    <w:rsid w:val="00B85515"/>
    <w:rsid w:val="00BA3BD4"/>
    <w:rsid w:val="00BA51E1"/>
    <w:rsid w:val="00BA58CF"/>
    <w:rsid w:val="00BB3568"/>
    <w:rsid w:val="00BB3D0B"/>
    <w:rsid w:val="00BD4E4A"/>
    <w:rsid w:val="00BE52D9"/>
    <w:rsid w:val="00BE5913"/>
    <w:rsid w:val="00BF7391"/>
    <w:rsid w:val="00C158E5"/>
    <w:rsid w:val="00C20C8F"/>
    <w:rsid w:val="00C23B14"/>
    <w:rsid w:val="00C27091"/>
    <w:rsid w:val="00C277B9"/>
    <w:rsid w:val="00C73A81"/>
    <w:rsid w:val="00C919DA"/>
    <w:rsid w:val="00CA730A"/>
    <w:rsid w:val="00CA7EC2"/>
    <w:rsid w:val="00CC4280"/>
    <w:rsid w:val="00CC56D9"/>
    <w:rsid w:val="00CD004D"/>
    <w:rsid w:val="00CD786F"/>
    <w:rsid w:val="00CE5967"/>
    <w:rsid w:val="00CF60E7"/>
    <w:rsid w:val="00D00C06"/>
    <w:rsid w:val="00D1572F"/>
    <w:rsid w:val="00D270CA"/>
    <w:rsid w:val="00D3365C"/>
    <w:rsid w:val="00D6462A"/>
    <w:rsid w:val="00D75100"/>
    <w:rsid w:val="00D7769A"/>
    <w:rsid w:val="00D849A7"/>
    <w:rsid w:val="00D92F3C"/>
    <w:rsid w:val="00DD1315"/>
    <w:rsid w:val="00DE6E00"/>
    <w:rsid w:val="00E0467F"/>
    <w:rsid w:val="00E10795"/>
    <w:rsid w:val="00E23F69"/>
    <w:rsid w:val="00E5383C"/>
    <w:rsid w:val="00E6275C"/>
    <w:rsid w:val="00E67578"/>
    <w:rsid w:val="00E711C3"/>
    <w:rsid w:val="00E747D4"/>
    <w:rsid w:val="00E95328"/>
    <w:rsid w:val="00E96882"/>
    <w:rsid w:val="00EA1C48"/>
    <w:rsid w:val="00EA60E2"/>
    <w:rsid w:val="00EC1200"/>
    <w:rsid w:val="00EC3748"/>
    <w:rsid w:val="00ED286B"/>
    <w:rsid w:val="00ED4D21"/>
    <w:rsid w:val="00EE10F8"/>
    <w:rsid w:val="00F01BBE"/>
    <w:rsid w:val="00F03193"/>
    <w:rsid w:val="00F03E6B"/>
    <w:rsid w:val="00F046D2"/>
    <w:rsid w:val="00F05CF7"/>
    <w:rsid w:val="00F06754"/>
    <w:rsid w:val="00F17EC4"/>
    <w:rsid w:val="00F25D3D"/>
    <w:rsid w:val="00F3280F"/>
    <w:rsid w:val="00F62B06"/>
    <w:rsid w:val="00F72CE0"/>
    <w:rsid w:val="00F802AC"/>
    <w:rsid w:val="00F82030"/>
    <w:rsid w:val="00F86D00"/>
    <w:rsid w:val="00F9087E"/>
    <w:rsid w:val="00F975FE"/>
    <w:rsid w:val="00FB1E9E"/>
    <w:rsid w:val="00FB5D9D"/>
    <w:rsid w:val="00FB6244"/>
    <w:rsid w:val="00FD6110"/>
    <w:rsid w:val="00FE14E3"/>
    <w:rsid w:val="00FE414D"/>
    <w:rsid w:val="00FE70C4"/>
    <w:rsid w:val="00FF20BC"/>
    <w:rsid w:val="00FF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B7A81"/>
    <w:rPr>
      <w:rFonts w:asciiTheme="majorHAnsi" w:eastAsiaTheme="majorEastAsia" w:hAnsiTheme="majorHAnsi" w:cs="Times New Roman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24">
    <w:name w:val="Font Style24"/>
    <w:rsid w:val="00E10795"/>
    <w:rPr>
      <w:rFonts w:ascii="Times New Roman" w:hAnsi="Times New Roman"/>
      <w:sz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/>
      <w:b/>
      <w:sz w:val="24"/>
    </w:rPr>
  </w:style>
  <w:style w:type="paragraph" w:styleId="3">
    <w:name w:val="Body Text Indent 3"/>
    <w:basedOn w:val="a"/>
    <w:link w:val="30"/>
    <w:uiPriority w:val="99"/>
    <w:rsid w:val="004B028B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B028B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3B7A81"/>
    <w:rPr>
      <w:rFonts w:asciiTheme="majorHAnsi" w:eastAsiaTheme="majorEastAsia" w:hAnsiTheme="majorHAnsi" w:cs="Times New Roman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177443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24">
    <w:name w:val="Font Style24"/>
    <w:rsid w:val="00E10795"/>
    <w:rPr>
      <w:rFonts w:ascii="Times New Roman" w:hAnsi="Times New Roman"/>
      <w:sz w:val="22"/>
    </w:rPr>
  </w:style>
  <w:style w:type="paragraph" w:customStyle="1" w:styleId="Style10">
    <w:name w:val="Style10"/>
    <w:basedOn w:val="a"/>
    <w:rsid w:val="00E10795"/>
    <w:pPr>
      <w:widowControl w:val="0"/>
      <w:autoSpaceDE w:val="0"/>
      <w:autoSpaceDN w:val="0"/>
      <w:adjustRightInd w:val="0"/>
      <w:spacing w:after="0" w:line="259" w:lineRule="exact"/>
      <w:ind w:firstLine="682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rsid w:val="00E10795"/>
    <w:pPr>
      <w:widowControl w:val="0"/>
      <w:autoSpaceDE w:val="0"/>
      <w:autoSpaceDN w:val="0"/>
      <w:adjustRightInd w:val="0"/>
      <w:spacing w:after="0" w:line="302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1">
    <w:name w:val="Font Style21"/>
    <w:rsid w:val="00E10795"/>
    <w:rPr>
      <w:rFonts w:ascii="Times New Roman" w:hAnsi="Times New Roman"/>
      <w:b/>
      <w:sz w:val="24"/>
    </w:rPr>
  </w:style>
  <w:style w:type="paragraph" w:styleId="3">
    <w:name w:val="Body Text Indent 3"/>
    <w:basedOn w:val="a"/>
    <w:link w:val="30"/>
    <w:uiPriority w:val="99"/>
    <w:rsid w:val="004B028B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4B028B"/>
    <w:rPr>
      <w:rFonts w:ascii="Times New Roman" w:hAnsi="Times New Roman" w:cs="Times New Roman"/>
      <w:sz w:val="16"/>
      <w:szCs w:val="16"/>
      <w:lang w:val="x-none" w:eastAsia="ru-RU"/>
    </w:rPr>
  </w:style>
  <w:style w:type="paragraph" w:customStyle="1" w:styleId="ConsPlusCell">
    <w:name w:val="ConsPlusCell"/>
    <w:rsid w:val="00AE4C3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1B4F1-4AEB-4607-9AC6-D48B682AE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2987</Words>
  <Characters>17031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6</cp:revision>
  <cp:lastPrinted>2017-10-04T08:59:00Z</cp:lastPrinted>
  <dcterms:created xsi:type="dcterms:W3CDTF">2018-07-04T14:31:00Z</dcterms:created>
  <dcterms:modified xsi:type="dcterms:W3CDTF">2018-10-10T11:08:00Z</dcterms:modified>
</cp:coreProperties>
</file>